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25F" w:rsidRDefault="00B7225F" w:rsidP="00BE3FF4">
      <w:pPr>
        <w:jc w:val="center"/>
        <w:rPr>
          <w:b/>
          <w:i/>
          <w:smallCaps/>
          <w:color w:val="0070C0"/>
          <w:sz w:val="30"/>
          <w:szCs w:val="30"/>
        </w:rPr>
      </w:pPr>
    </w:p>
    <w:p w:rsidR="00BE3FF4" w:rsidRPr="00B7225F" w:rsidRDefault="00100A7D" w:rsidP="00BE3FF4">
      <w:pPr>
        <w:jc w:val="center"/>
        <w:rPr>
          <w:b/>
          <w:i/>
          <w:smallCaps/>
          <w:color w:val="0070C0"/>
          <w:sz w:val="30"/>
          <w:szCs w:val="30"/>
        </w:rPr>
      </w:pPr>
      <w:r>
        <w:rPr>
          <w:b/>
          <w:i/>
          <w:smallCaps/>
          <w:color w:val="0070C0"/>
          <w:sz w:val="30"/>
          <w:szCs w:val="30"/>
        </w:rPr>
        <w:t xml:space="preserve">ANEXO III - </w:t>
      </w:r>
      <w:bookmarkStart w:id="0" w:name="_GoBack"/>
      <w:bookmarkEnd w:id="0"/>
      <w:r w:rsidR="00BE3FF4" w:rsidRPr="00B7225F">
        <w:rPr>
          <w:b/>
          <w:i/>
          <w:smallCaps/>
          <w:color w:val="0070C0"/>
          <w:sz w:val="30"/>
          <w:szCs w:val="30"/>
        </w:rPr>
        <w:t>Memória</w:t>
      </w:r>
      <w:r w:rsidR="001626E1" w:rsidRPr="00B7225F">
        <w:rPr>
          <w:b/>
          <w:i/>
          <w:smallCaps/>
          <w:color w:val="0070C0"/>
          <w:sz w:val="30"/>
          <w:szCs w:val="30"/>
        </w:rPr>
        <w:t xml:space="preserve"> Descritiva </w:t>
      </w:r>
      <w:r w:rsidR="00713FCB" w:rsidRPr="00B7225F">
        <w:rPr>
          <w:b/>
          <w:i/>
          <w:smallCaps/>
          <w:color w:val="0070C0"/>
          <w:sz w:val="30"/>
          <w:szCs w:val="30"/>
        </w:rPr>
        <w:t xml:space="preserve">da </w:t>
      </w:r>
      <w:r w:rsidR="00386A80" w:rsidRPr="00B7225F">
        <w:rPr>
          <w:b/>
          <w:i/>
          <w:smallCaps/>
          <w:color w:val="0070C0"/>
          <w:sz w:val="30"/>
          <w:szCs w:val="30"/>
        </w:rPr>
        <w:t>Operação</w:t>
      </w:r>
    </w:p>
    <w:p w:rsidR="0002418F" w:rsidRPr="00386A80" w:rsidRDefault="0002418F" w:rsidP="00BE3FF4">
      <w:pPr>
        <w:jc w:val="center"/>
        <w:rPr>
          <w:b/>
          <w:i/>
          <w:smallCaps/>
          <w:color w:val="00B050"/>
          <w:sz w:val="30"/>
          <w:szCs w:val="30"/>
        </w:rPr>
      </w:pPr>
    </w:p>
    <w:p w:rsidR="007A6523" w:rsidRPr="00386A80" w:rsidRDefault="007A6523" w:rsidP="002545C5">
      <w:pPr>
        <w:pStyle w:val="PargrafodaLista"/>
        <w:numPr>
          <w:ilvl w:val="0"/>
          <w:numId w:val="1"/>
        </w:numPr>
        <w:rPr>
          <w:b/>
          <w:i/>
          <w:color w:val="0070C0"/>
          <w:sz w:val="24"/>
        </w:rPr>
      </w:pPr>
      <w:r w:rsidRPr="00386A80">
        <w:rPr>
          <w:b/>
          <w:i/>
          <w:color w:val="0070C0"/>
          <w:sz w:val="24"/>
        </w:rPr>
        <w:t>Enquadramento Geral da Operação</w:t>
      </w:r>
    </w:p>
    <w:p w:rsidR="00BE3FF4" w:rsidRPr="007A6523" w:rsidRDefault="00BE3FF4" w:rsidP="00BE3FF4">
      <w:pPr>
        <w:pStyle w:val="PargrafodaLista"/>
        <w:rPr>
          <w:b/>
        </w:rPr>
      </w:pPr>
    </w:p>
    <w:p w:rsidR="007A6523" w:rsidRPr="00A130B3" w:rsidRDefault="007A6523" w:rsidP="00BB7368">
      <w:pPr>
        <w:pStyle w:val="PargrafodaLista"/>
        <w:numPr>
          <w:ilvl w:val="1"/>
          <w:numId w:val="1"/>
        </w:numPr>
        <w:autoSpaceDE w:val="0"/>
        <w:autoSpaceDN w:val="0"/>
        <w:spacing w:after="210" w:line="360" w:lineRule="auto"/>
        <w:jc w:val="both"/>
        <w:rPr>
          <w:i/>
          <w:color w:val="00B050"/>
          <w:sz w:val="21"/>
          <w:szCs w:val="21"/>
        </w:rPr>
      </w:pPr>
      <w:r w:rsidRPr="00A130B3">
        <w:rPr>
          <w:i/>
          <w:color w:val="00B050"/>
          <w:sz w:val="21"/>
          <w:szCs w:val="21"/>
        </w:rPr>
        <w:t>Caracterização do cenário atual</w:t>
      </w:r>
      <w:r w:rsidR="00DC4194">
        <w:rPr>
          <w:i/>
          <w:color w:val="00B050"/>
          <w:sz w:val="21"/>
          <w:szCs w:val="21"/>
        </w:rPr>
        <w:t>;</w:t>
      </w:r>
    </w:p>
    <w:p w:rsidR="00713FCB" w:rsidRPr="00A130B3" w:rsidRDefault="00713FCB" w:rsidP="00BB7368">
      <w:pPr>
        <w:pStyle w:val="PargrafodaLista"/>
        <w:autoSpaceDE w:val="0"/>
        <w:autoSpaceDN w:val="0"/>
        <w:spacing w:after="210" w:line="360" w:lineRule="auto"/>
        <w:ind w:left="1110"/>
        <w:jc w:val="both"/>
        <w:rPr>
          <w:i/>
          <w:color w:val="00B050"/>
          <w:sz w:val="21"/>
          <w:szCs w:val="21"/>
        </w:rPr>
      </w:pPr>
    </w:p>
    <w:p w:rsidR="007A6523" w:rsidRPr="00A130B3" w:rsidRDefault="007A6523" w:rsidP="00BB7368">
      <w:pPr>
        <w:pStyle w:val="PargrafodaLista"/>
        <w:numPr>
          <w:ilvl w:val="1"/>
          <w:numId w:val="1"/>
        </w:numPr>
        <w:autoSpaceDE w:val="0"/>
        <w:autoSpaceDN w:val="0"/>
        <w:spacing w:after="210" w:line="360" w:lineRule="auto"/>
        <w:jc w:val="both"/>
        <w:rPr>
          <w:i/>
          <w:color w:val="00B050"/>
          <w:sz w:val="21"/>
          <w:szCs w:val="21"/>
        </w:rPr>
      </w:pPr>
      <w:r w:rsidRPr="00A130B3">
        <w:rPr>
          <w:i/>
          <w:color w:val="00B050"/>
          <w:sz w:val="21"/>
          <w:szCs w:val="21"/>
        </w:rPr>
        <w:t xml:space="preserve">Caracterização da situação na ausência de implementação </w:t>
      </w:r>
      <w:r w:rsidR="00713FCB" w:rsidRPr="00A130B3">
        <w:rPr>
          <w:i/>
          <w:color w:val="00B050"/>
          <w:sz w:val="21"/>
          <w:szCs w:val="21"/>
        </w:rPr>
        <w:t>da Operação</w:t>
      </w:r>
      <w:r w:rsidR="00DC4194">
        <w:rPr>
          <w:i/>
          <w:color w:val="00B050"/>
          <w:sz w:val="21"/>
          <w:szCs w:val="21"/>
        </w:rPr>
        <w:t>;</w:t>
      </w:r>
    </w:p>
    <w:p w:rsidR="008A3A32" w:rsidRPr="00A130B3" w:rsidRDefault="008A3A32" w:rsidP="00BB7368">
      <w:pPr>
        <w:pStyle w:val="PargrafodaLista"/>
        <w:spacing w:line="360" w:lineRule="auto"/>
        <w:jc w:val="both"/>
        <w:rPr>
          <w:i/>
          <w:color w:val="00B050"/>
          <w:sz w:val="21"/>
          <w:szCs w:val="21"/>
        </w:rPr>
      </w:pPr>
    </w:p>
    <w:p w:rsidR="007A6523" w:rsidRPr="00A130B3" w:rsidRDefault="007A6523" w:rsidP="00BB7368">
      <w:pPr>
        <w:pStyle w:val="PargrafodaLista"/>
        <w:numPr>
          <w:ilvl w:val="1"/>
          <w:numId w:val="1"/>
        </w:numPr>
        <w:autoSpaceDE w:val="0"/>
        <w:autoSpaceDN w:val="0"/>
        <w:spacing w:line="360" w:lineRule="auto"/>
        <w:jc w:val="both"/>
        <w:rPr>
          <w:i/>
          <w:color w:val="00B050"/>
          <w:sz w:val="21"/>
          <w:szCs w:val="21"/>
        </w:rPr>
      </w:pPr>
      <w:r w:rsidRPr="00A130B3">
        <w:rPr>
          <w:i/>
          <w:color w:val="00B050"/>
          <w:sz w:val="21"/>
          <w:szCs w:val="21"/>
        </w:rPr>
        <w:t xml:space="preserve">Caracterização da situação com implementação </w:t>
      </w:r>
      <w:r w:rsidR="00713FCB" w:rsidRPr="00A130B3">
        <w:rPr>
          <w:i/>
          <w:color w:val="00B050"/>
          <w:sz w:val="21"/>
          <w:szCs w:val="21"/>
        </w:rPr>
        <w:t>da Operação</w:t>
      </w:r>
      <w:r w:rsidR="00DE70D9">
        <w:rPr>
          <w:i/>
          <w:color w:val="00B050"/>
          <w:sz w:val="21"/>
          <w:szCs w:val="21"/>
        </w:rPr>
        <w:t>.</w:t>
      </w:r>
    </w:p>
    <w:p w:rsidR="00713FCB" w:rsidRDefault="00713FCB" w:rsidP="00713FCB">
      <w:pPr>
        <w:pStyle w:val="PargrafodaLista"/>
        <w:autoSpaceDE w:val="0"/>
        <w:autoSpaceDN w:val="0"/>
        <w:spacing w:line="360" w:lineRule="auto"/>
        <w:ind w:left="1110"/>
      </w:pPr>
    </w:p>
    <w:p w:rsidR="007A6523" w:rsidRPr="00641A1A" w:rsidRDefault="007A6523" w:rsidP="00C07A26">
      <w:pPr>
        <w:pStyle w:val="PargrafodaLista"/>
        <w:numPr>
          <w:ilvl w:val="0"/>
          <w:numId w:val="1"/>
        </w:numPr>
        <w:ind w:left="786"/>
        <w:rPr>
          <w:bCs/>
          <w:color w:val="00B050"/>
          <w:sz w:val="18"/>
          <w:szCs w:val="18"/>
        </w:rPr>
      </w:pPr>
      <w:r w:rsidRPr="00641A1A">
        <w:rPr>
          <w:b/>
          <w:i/>
          <w:color w:val="0070C0"/>
          <w:sz w:val="24"/>
        </w:rPr>
        <w:t>Enquadramento da Operação</w:t>
      </w:r>
      <w:r w:rsidR="000A10F4" w:rsidRPr="00641A1A">
        <w:rPr>
          <w:b/>
          <w:i/>
          <w:color w:val="0070C0"/>
          <w:sz w:val="24"/>
        </w:rPr>
        <w:t xml:space="preserve"> no Programa Madeira 1420</w:t>
      </w:r>
      <w:r w:rsidR="00641A1A" w:rsidRPr="00641A1A">
        <w:rPr>
          <w:b/>
          <w:i/>
          <w:color w:val="0070C0"/>
          <w:sz w:val="24"/>
        </w:rPr>
        <w:t xml:space="preserve"> </w:t>
      </w:r>
      <w:r w:rsidR="00352EB3" w:rsidRPr="00641A1A">
        <w:rPr>
          <w:bCs/>
          <w:color w:val="00B050"/>
          <w:sz w:val="18"/>
          <w:szCs w:val="18"/>
        </w:rPr>
        <w:t>(Explicitar de forma clara as atividades a des</w:t>
      </w:r>
      <w:r w:rsidR="00AB7A7A" w:rsidRPr="00641A1A">
        <w:rPr>
          <w:bCs/>
          <w:color w:val="00B050"/>
          <w:sz w:val="18"/>
          <w:szCs w:val="18"/>
        </w:rPr>
        <w:t>envolver no âmbito da operação</w:t>
      </w:r>
      <w:r w:rsidR="00352EB3" w:rsidRPr="00641A1A">
        <w:rPr>
          <w:bCs/>
          <w:color w:val="00B050"/>
          <w:sz w:val="18"/>
          <w:szCs w:val="18"/>
        </w:rPr>
        <w:t xml:space="preserve"> de forma a aferir </w:t>
      </w:r>
      <w:r w:rsidR="00AB7A7A" w:rsidRPr="00641A1A">
        <w:rPr>
          <w:bCs/>
          <w:color w:val="00B050"/>
          <w:sz w:val="18"/>
          <w:szCs w:val="18"/>
        </w:rPr>
        <w:t>o</w:t>
      </w:r>
      <w:r w:rsidR="00352EB3" w:rsidRPr="00641A1A">
        <w:rPr>
          <w:bCs/>
          <w:color w:val="00B050"/>
          <w:sz w:val="18"/>
          <w:szCs w:val="18"/>
        </w:rPr>
        <w:t xml:space="preserve"> seu enquadramento no Programa</w:t>
      </w:r>
      <w:r w:rsidR="00DC4194" w:rsidRPr="00641A1A">
        <w:rPr>
          <w:bCs/>
          <w:color w:val="00B050"/>
          <w:sz w:val="18"/>
          <w:szCs w:val="18"/>
        </w:rPr>
        <w:t>, tendo em conta os itens seguintes</w:t>
      </w:r>
      <w:r w:rsidR="00352EB3" w:rsidRPr="00641A1A">
        <w:rPr>
          <w:bCs/>
          <w:color w:val="00B050"/>
          <w:sz w:val="18"/>
          <w:szCs w:val="18"/>
        </w:rPr>
        <w:t>)</w:t>
      </w:r>
    </w:p>
    <w:p w:rsidR="00DC4194" w:rsidRDefault="00DC4194" w:rsidP="00C07A26">
      <w:pPr>
        <w:pStyle w:val="PargrafodaLista"/>
        <w:ind w:left="786"/>
        <w:rPr>
          <w:bCs/>
          <w:color w:val="00B050"/>
          <w:sz w:val="18"/>
          <w:szCs w:val="18"/>
        </w:rPr>
      </w:pPr>
    </w:p>
    <w:p w:rsidR="00DC4194" w:rsidRPr="00386A80" w:rsidRDefault="00DC4194" w:rsidP="00C07A26">
      <w:pPr>
        <w:pStyle w:val="PargrafodaLista"/>
        <w:ind w:left="786"/>
        <w:rPr>
          <w:bCs/>
          <w:color w:val="00B0F0"/>
          <w:sz w:val="18"/>
          <w:szCs w:val="18"/>
        </w:rPr>
      </w:pPr>
    </w:p>
    <w:p w:rsidR="00C24DB6" w:rsidRDefault="00C24DB6" w:rsidP="00BB7368">
      <w:pPr>
        <w:pStyle w:val="PargrafodaLista"/>
        <w:numPr>
          <w:ilvl w:val="1"/>
          <w:numId w:val="1"/>
        </w:numPr>
        <w:autoSpaceDE w:val="0"/>
        <w:autoSpaceDN w:val="0"/>
        <w:spacing w:after="210" w:line="360" w:lineRule="auto"/>
        <w:jc w:val="both"/>
        <w:rPr>
          <w:i/>
          <w:color w:val="00B050"/>
          <w:sz w:val="21"/>
          <w:szCs w:val="21"/>
        </w:rPr>
      </w:pPr>
      <w:r w:rsidRPr="00C24DB6">
        <w:rPr>
          <w:i/>
          <w:color w:val="00B050"/>
          <w:sz w:val="21"/>
          <w:szCs w:val="21"/>
        </w:rPr>
        <w:t>Justificação do enquadramento no Programa “Madeira 14-20”</w:t>
      </w:r>
      <w:r w:rsidR="00644767">
        <w:rPr>
          <w:i/>
          <w:color w:val="00B050"/>
          <w:sz w:val="21"/>
          <w:szCs w:val="21"/>
        </w:rPr>
        <w:t xml:space="preserve"> </w:t>
      </w:r>
      <w:r w:rsidR="00B7225F" w:rsidRPr="00B7225F">
        <w:rPr>
          <w:i/>
          <w:color w:val="00B050"/>
          <w:sz w:val="21"/>
          <w:szCs w:val="21"/>
        </w:rPr>
        <w:t>(Eixo, Prioridade de I</w:t>
      </w:r>
      <w:r w:rsidR="00644767" w:rsidRPr="00B7225F">
        <w:rPr>
          <w:i/>
          <w:color w:val="00B050"/>
          <w:sz w:val="21"/>
          <w:szCs w:val="21"/>
        </w:rPr>
        <w:t>nvestimento e Tipo</w:t>
      </w:r>
      <w:r w:rsidR="00386234" w:rsidRPr="00B7225F">
        <w:rPr>
          <w:i/>
          <w:color w:val="00B050"/>
          <w:sz w:val="21"/>
          <w:szCs w:val="21"/>
        </w:rPr>
        <w:t>logia de Intervenção)</w:t>
      </w:r>
      <w:r w:rsidRPr="00C24DB6">
        <w:rPr>
          <w:i/>
          <w:color w:val="00B050"/>
          <w:sz w:val="21"/>
          <w:szCs w:val="21"/>
        </w:rPr>
        <w:t>;</w:t>
      </w:r>
    </w:p>
    <w:p w:rsidR="00C24DB6" w:rsidRDefault="00C24DB6" w:rsidP="00BB7368">
      <w:pPr>
        <w:pStyle w:val="PargrafodaLista"/>
        <w:autoSpaceDE w:val="0"/>
        <w:autoSpaceDN w:val="0"/>
        <w:spacing w:after="210" w:line="360" w:lineRule="auto"/>
        <w:ind w:left="1110"/>
        <w:jc w:val="both"/>
        <w:rPr>
          <w:i/>
          <w:color w:val="00B050"/>
          <w:sz w:val="21"/>
          <w:szCs w:val="21"/>
        </w:rPr>
      </w:pPr>
    </w:p>
    <w:p w:rsidR="00DC4194" w:rsidRDefault="00231957" w:rsidP="00BB7368">
      <w:pPr>
        <w:pStyle w:val="PargrafodaLista"/>
        <w:numPr>
          <w:ilvl w:val="1"/>
          <w:numId w:val="1"/>
        </w:numPr>
        <w:autoSpaceDE w:val="0"/>
        <w:autoSpaceDN w:val="0"/>
        <w:spacing w:after="210" w:line="360" w:lineRule="auto"/>
        <w:jc w:val="both"/>
        <w:rPr>
          <w:i/>
          <w:color w:val="00B050"/>
          <w:sz w:val="21"/>
          <w:szCs w:val="21"/>
        </w:rPr>
      </w:pPr>
      <w:r>
        <w:rPr>
          <w:i/>
          <w:color w:val="00B050"/>
          <w:sz w:val="21"/>
          <w:szCs w:val="21"/>
        </w:rPr>
        <w:t xml:space="preserve">Se a operação </w:t>
      </w:r>
      <w:r w:rsidRPr="00DC4194">
        <w:rPr>
          <w:i/>
          <w:color w:val="00B050"/>
          <w:sz w:val="21"/>
          <w:szCs w:val="21"/>
        </w:rPr>
        <w:t>enquadra</w:t>
      </w:r>
      <w:r>
        <w:rPr>
          <w:i/>
          <w:color w:val="00B050"/>
          <w:sz w:val="21"/>
          <w:szCs w:val="21"/>
        </w:rPr>
        <w:t xml:space="preserve">-se </w:t>
      </w:r>
      <w:r w:rsidRPr="00DC4194">
        <w:rPr>
          <w:i/>
          <w:color w:val="00B050"/>
          <w:sz w:val="21"/>
          <w:szCs w:val="21"/>
        </w:rPr>
        <w:t>numa</w:t>
      </w:r>
      <w:r w:rsidR="00DC4194" w:rsidRPr="00DC4194">
        <w:rPr>
          <w:i/>
          <w:color w:val="00B050"/>
          <w:sz w:val="21"/>
          <w:szCs w:val="21"/>
        </w:rPr>
        <w:t xml:space="preserve"> Prioridade de Investimento abrangida por condicionalidade </w:t>
      </w:r>
      <w:proofErr w:type="spellStart"/>
      <w:r w:rsidR="00DC4194" w:rsidRPr="00DC4194">
        <w:rPr>
          <w:i/>
          <w:color w:val="00B050"/>
          <w:sz w:val="21"/>
          <w:szCs w:val="21"/>
        </w:rPr>
        <w:t>ex-ante</w:t>
      </w:r>
      <w:proofErr w:type="spellEnd"/>
      <w:r w:rsidR="00DC4194" w:rsidRPr="00DC4194">
        <w:rPr>
          <w:i/>
          <w:color w:val="00B050"/>
          <w:sz w:val="21"/>
          <w:szCs w:val="21"/>
        </w:rPr>
        <w:t>, identificá-la;</w:t>
      </w:r>
    </w:p>
    <w:p w:rsidR="00DC4194" w:rsidRDefault="00DC4194" w:rsidP="00BB7368">
      <w:pPr>
        <w:pStyle w:val="PargrafodaLista"/>
        <w:autoSpaceDE w:val="0"/>
        <w:autoSpaceDN w:val="0"/>
        <w:spacing w:after="210" w:line="360" w:lineRule="auto"/>
        <w:ind w:left="1110"/>
        <w:jc w:val="both"/>
        <w:rPr>
          <w:i/>
          <w:color w:val="00B050"/>
          <w:sz w:val="21"/>
          <w:szCs w:val="21"/>
        </w:rPr>
      </w:pPr>
    </w:p>
    <w:p w:rsidR="00DC4194" w:rsidRDefault="00DC4194" w:rsidP="00BB7368">
      <w:pPr>
        <w:pStyle w:val="PargrafodaLista"/>
        <w:numPr>
          <w:ilvl w:val="1"/>
          <w:numId w:val="1"/>
        </w:numPr>
        <w:autoSpaceDE w:val="0"/>
        <w:autoSpaceDN w:val="0"/>
        <w:spacing w:after="210" w:line="360" w:lineRule="auto"/>
        <w:jc w:val="both"/>
        <w:rPr>
          <w:i/>
          <w:color w:val="00B050"/>
          <w:sz w:val="21"/>
          <w:szCs w:val="21"/>
        </w:rPr>
      </w:pPr>
      <w:r w:rsidRPr="00DC4194">
        <w:rPr>
          <w:i/>
          <w:color w:val="00B050"/>
          <w:sz w:val="21"/>
          <w:szCs w:val="21"/>
        </w:rPr>
        <w:t>Justificação para a contribuição da operação para os objetivos do referencial estratégico da RAM dentro da respetiva área;</w:t>
      </w:r>
    </w:p>
    <w:p w:rsidR="00DC4194" w:rsidRPr="00DC4194" w:rsidRDefault="00DC4194" w:rsidP="00BB7368">
      <w:pPr>
        <w:pStyle w:val="PargrafodaLista"/>
        <w:jc w:val="both"/>
        <w:rPr>
          <w:i/>
          <w:color w:val="00B050"/>
          <w:sz w:val="21"/>
          <w:szCs w:val="21"/>
        </w:rPr>
      </w:pPr>
    </w:p>
    <w:p w:rsidR="00DC4194" w:rsidRDefault="00DC4194" w:rsidP="00BB7368">
      <w:pPr>
        <w:pStyle w:val="PargrafodaLista"/>
        <w:numPr>
          <w:ilvl w:val="1"/>
          <w:numId w:val="1"/>
        </w:numPr>
        <w:autoSpaceDE w:val="0"/>
        <w:autoSpaceDN w:val="0"/>
        <w:spacing w:after="210" w:line="360" w:lineRule="auto"/>
        <w:jc w:val="both"/>
        <w:rPr>
          <w:i/>
          <w:color w:val="00B050"/>
          <w:sz w:val="21"/>
          <w:szCs w:val="21"/>
        </w:rPr>
      </w:pPr>
      <w:r w:rsidRPr="00DC4194">
        <w:rPr>
          <w:i/>
          <w:color w:val="00B050"/>
          <w:sz w:val="21"/>
          <w:szCs w:val="21"/>
        </w:rPr>
        <w:t>Justific</w:t>
      </w:r>
      <w:r w:rsidR="00231957">
        <w:rPr>
          <w:i/>
          <w:color w:val="00B050"/>
          <w:sz w:val="21"/>
          <w:szCs w:val="21"/>
        </w:rPr>
        <w:t xml:space="preserve">ação para a compatibilidade da operação </w:t>
      </w:r>
      <w:r w:rsidR="00DE70D9">
        <w:rPr>
          <w:i/>
          <w:color w:val="00B050"/>
          <w:sz w:val="21"/>
          <w:szCs w:val="21"/>
        </w:rPr>
        <w:t>com o CompromissoMadeira@2020.</w:t>
      </w:r>
    </w:p>
    <w:p w:rsidR="00637949" w:rsidRDefault="00637949" w:rsidP="007A6523">
      <w:pPr>
        <w:pStyle w:val="PargrafodaLista"/>
        <w:autoSpaceDE w:val="0"/>
        <w:autoSpaceDN w:val="0"/>
        <w:spacing w:line="360" w:lineRule="auto"/>
      </w:pPr>
    </w:p>
    <w:p w:rsidR="007A6523" w:rsidRPr="00C24DB6" w:rsidRDefault="007A6523" w:rsidP="007A6523">
      <w:pPr>
        <w:pStyle w:val="PargrafodaLista"/>
        <w:numPr>
          <w:ilvl w:val="0"/>
          <w:numId w:val="1"/>
        </w:numPr>
      </w:pPr>
      <w:r w:rsidRPr="00010838">
        <w:rPr>
          <w:b/>
          <w:i/>
          <w:color w:val="0070C0"/>
          <w:sz w:val="24"/>
        </w:rPr>
        <w:t xml:space="preserve">Descrição clara e pormenorizada da </w:t>
      </w:r>
      <w:r w:rsidR="00C24DB6">
        <w:rPr>
          <w:b/>
          <w:i/>
          <w:color w:val="0070C0"/>
          <w:sz w:val="24"/>
        </w:rPr>
        <w:t>O</w:t>
      </w:r>
      <w:r w:rsidRPr="00010838">
        <w:rPr>
          <w:b/>
          <w:i/>
          <w:color w:val="0070C0"/>
          <w:sz w:val="24"/>
        </w:rPr>
        <w:t xml:space="preserve">peração candidata a </w:t>
      </w:r>
      <w:r w:rsidR="00010838">
        <w:rPr>
          <w:b/>
          <w:i/>
          <w:color w:val="0070C0"/>
          <w:sz w:val="24"/>
        </w:rPr>
        <w:t>cofinanciamento</w:t>
      </w:r>
      <w:r w:rsidR="00641A1A">
        <w:rPr>
          <w:b/>
          <w:i/>
          <w:color w:val="0070C0"/>
          <w:sz w:val="24"/>
        </w:rPr>
        <w:t xml:space="preserve"> </w:t>
      </w:r>
      <w:r w:rsidRPr="00386A80">
        <w:rPr>
          <w:bCs/>
          <w:color w:val="00B050"/>
          <w:sz w:val="18"/>
          <w:szCs w:val="18"/>
        </w:rPr>
        <w:t>(</w:t>
      </w:r>
      <w:r w:rsidR="00C07A26" w:rsidRPr="00386A80">
        <w:rPr>
          <w:bCs/>
          <w:color w:val="00B050"/>
          <w:sz w:val="18"/>
          <w:szCs w:val="18"/>
        </w:rPr>
        <w:t xml:space="preserve">Enunciar as componentes e características que compõem a operação, </w:t>
      </w:r>
      <w:r w:rsidR="0008760B">
        <w:rPr>
          <w:bCs/>
          <w:color w:val="00B050"/>
          <w:sz w:val="18"/>
          <w:szCs w:val="18"/>
        </w:rPr>
        <w:t>ressaltando</w:t>
      </w:r>
      <w:r w:rsidR="00C07A26" w:rsidRPr="00386A80">
        <w:rPr>
          <w:bCs/>
          <w:color w:val="00B050"/>
          <w:sz w:val="18"/>
          <w:szCs w:val="18"/>
        </w:rPr>
        <w:t xml:space="preserve"> </w:t>
      </w:r>
      <w:r w:rsidRPr="00386A80">
        <w:rPr>
          <w:bCs/>
          <w:color w:val="00B050"/>
          <w:sz w:val="18"/>
          <w:szCs w:val="18"/>
        </w:rPr>
        <w:t xml:space="preserve">os </w:t>
      </w:r>
      <w:r w:rsidR="00AB7A7A">
        <w:rPr>
          <w:bCs/>
          <w:color w:val="00B050"/>
          <w:sz w:val="18"/>
          <w:szCs w:val="18"/>
        </w:rPr>
        <w:t xml:space="preserve">seus </w:t>
      </w:r>
      <w:r w:rsidRPr="00386A80">
        <w:rPr>
          <w:bCs/>
          <w:color w:val="00B050"/>
          <w:sz w:val="18"/>
          <w:szCs w:val="18"/>
        </w:rPr>
        <w:t>objetivos)</w:t>
      </w:r>
    </w:p>
    <w:p w:rsidR="00C24DB6" w:rsidRDefault="00C24DB6" w:rsidP="00C24DB6">
      <w:pPr>
        <w:pStyle w:val="PargrafodaLista"/>
        <w:ind w:left="502"/>
      </w:pPr>
    </w:p>
    <w:p w:rsidR="00C24DB6" w:rsidRDefault="00C24DB6" w:rsidP="00006B2C">
      <w:pPr>
        <w:pStyle w:val="PargrafodaLista"/>
        <w:numPr>
          <w:ilvl w:val="1"/>
          <w:numId w:val="1"/>
        </w:numPr>
        <w:autoSpaceDE w:val="0"/>
        <w:autoSpaceDN w:val="0"/>
        <w:spacing w:after="210" w:line="360" w:lineRule="auto"/>
        <w:jc w:val="both"/>
        <w:rPr>
          <w:i/>
          <w:color w:val="00B050"/>
          <w:sz w:val="21"/>
          <w:szCs w:val="21"/>
        </w:rPr>
      </w:pPr>
      <w:r w:rsidRPr="00DC4194">
        <w:rPr>
          <w:i/>
          <w:color w:val="00B050"/>
          <w:sz w:val="21"/>
          <w:szCs w:val="21"/>
        </w:rPr>
        <w:t>Descrição clara e pormenorizada da operação, apresentando justificação da necessidade e a oportunidade da realização da operação;</w:t>
      </w:r>
    </w:p>
    <w:p w:rsidR="00006B2C" w:rsidRDefault="00006B2C" w:rsidP="00006B2C">
      <w:pPr>
        <w:pStyle w:val="PargrafodaLista"/>
        <w:autoSpaceDE w:val="0"/>
        <w:autoSpaceDN w:val="0"/>
        <w:spacing w:after="210" w:line="360" w:lineRule="auto"/>
        <w:ind w:left="1110"/>
        <w:jc w:val="both"/>
        <w:rPr>
          <w:i/>
          <w:color w:val="00B050"/>
          <w:sz w:val="21"/>
          <w:szCs w:val="21"/>
        </w:rPr>
      </w:pPr>
    </w:p>
    <w:p w:rsidR="00644767" w:rsidRDefault="00644767" w:rsidP="00006B2C">
      <w:pPr>
        <w:pStyle w:val="PargrafodaLista"/>
        <w:numPr>
          <w:ilvl w:val="1"/>
          <w:numId w:val="1"/>
        </w:numPr>
        <w:spacing w:before="120" w:after="120" w:line="360" w:lineRule="auto"/>
        <w:jc w:val="both"/>
        <w:rPr>
          <w:i/>
          <w:color w:val="00B050"/>
          <w:sz w:val="21"/>
          <w:szCs w:val="21"/>
        </w:rPr>
      </w:pPr>
      <w:r w:rsidRPr="00BB7368">
        <w:rPr>
          <w:i/>
          <w:color w:val="00B050"/>
          <w:sz w:val="21"/>
          <w:szCs w:val="21"/>
        </w:rPr>
        <w:t>Objetivos claros do projeto</w:t>
      </w:r>
      <w:r w:rsidR="00231957" w:rsidRPr="00BB7368">
        <w:rPr>
          <w:i/>
          <w:color w:val="00B050"/>
          <w:sz w:val="21"/>
          <w:szCs w:val="21"/>
        </w:rPr>
        <w:t>;</w:t>
      </w:r>
    </w:p>
    <w:p w:rsidR="00006B2C" w:rsidRPr="00006B2C" w:rsidRDefault="00006B2C" w:rsidP="00006B2C">
      <w:pPr>
        <w:pStyle w:val="PargrafodaLista"/>
        <w:rPr>
          <w:i/>
          <w:color w:val="00B050"/>
          <w:sz w:val="21"/>
          <w:szCs w:val="21"/>
        </w:rPr>
      </w:pPr>
    </w:p>
    <w:p w:rsidR="00006B2C" w:rsidRPr="00BB7368" w:rsidRDefault="00006B2C" w:rsidP="00006B2C">
      <w:pPr>
        <w:pStyle w:val="PargrafodaLista"/>
        <w:spacing w:before="120" w:after="120" w:line="360" w:lineRule="auto"/>
        <w:ind w:left="1110"/>
        <w:jc w:val="both"/>
        <w:rPr>
          <w:i/>
          <w:color w:val="00B050"/>
          <w:sz w:val="21"/>
          <w:szCs w:val="21"/>
        </w:rPr>
      </w:pPr>
    </w:p>
    <w:p w:rsidR="00644767" w:rsidRDefault="00644767" w:rsidP="00006B2C">
      <w:pPr>
        <w:pStyle w:val="PargrafodaLista"/>
        <w:numPr>
          <w:ilvl w:val="1"/>
          <w:numId w:val="1"/>
        </w:numPr>
        <w:spacing w:before="120" w:after="120" w:line="360" w:lineRule="auto"/>
        <w:jc w:val="both"/>
        <w:rPr>
          <w:i/>
          <w:color w:val="00B050"/>
          <w:sz w:val="21"/>
          <w:szCs w:val="21"/>
        </w:rPr>
      </w:pPr>
      <w:r w:rsidRPr="00BB7368">
        <w:rPr>
          <w:i/>
          <w:color w:val="00B050"/>
          <w:sz w:val="21"/>
          <w:szCs w:val="21"/>
        </w:rPr>
        <w:lastRenderedPageBreak/>
        <w:t xml:space="preserve">Descrição e Caracterização do conjunto de ações a desenvolver no âmbito da operação; </w:t>
      </w:r>
    </w:p>
    <w:p w:rsidR="00006B2C" w:rsidRPr="00BB7368" w:rsidRDefault="00006B2C" w:rsidP="00006B2C">
      <w:pPr>
        <w:pStyle w:val="PargrafodaLista"/>
        <w:spacing w:before="120" w:after="120" w:line="360" w:lineRule="auto"/>
        <w:ind w:left="1110"/>
        <w:jc w:val="both"/>
        <w:rPr>
          <w:i/>
          <w:color w:val="00B050"/>
          <w:sz w:val="21"/>
          <w:szCs w:val="21"/>
        </w:rPr>
      </w:pPr>
    </w:p>
    <w:p w:rsidR="00231957" w:rsidRDefault="00231957" w:rsidP="00006B2C">
      <w:pPr>
        <w:pStyle w:val="PargrafodaLista"/>
        <w:numPr>
          <w:ilvl w:val="1"/>
          <w:numId w:val="1"/>
        </w:numPr>
        <w:autoSpaceDE w:val="0"/>
        <w:autoSpaceDN w:val="0"/>
        <w:spacing w:line="360" w:lineRule="auto"/>
        <w:jc w:val="both"/>
        <w:rPr>
          <w:i/>
          <w:color w:val="00B050"/>
          <w:sz w:val="21"/>
          <w:szCs w:val="21"/>
        </w:rPr>
      </w:pPr>
      <w:r w:rsidRPr="00A02636">
        <w:rPr>
          <w:i/>
          <w:color w:val="00B050"/>
          <w:sz w:val="21"/>
          <w:szCs w:val="21"/>
        </w:rPr>
        <w:t xml:space="preserve">Apresentação da caracterização técnica </w:t>
      </w:r>
      <w:r w:rsidR="00DE70D9">
        <w:rPr>
          <w:i/>
          <w:color w:val="00B050"/>
          <w:sz w:val="21"/>
          <w:szCs w:val="21"/>
        </w:rPr>
        <w:t>da Operação.</w:t>
      </w:r>
    </w:p>
    <w:p w:rsidR="00231957" w:rsidRDefault="00231957" w:rsidP="00231957">
      <w:pPr>
        <w:pStyle w:val="PargrafodaLista"/>
        <w:spacing w:before="120" w:after="120" w:line="360" w:lineRule="auto"/>
        <w:ind w:left="1110"/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:rsidR="007A6523" w:rsidRPr="00641A1A" w:rsidRDefault="00A02636" w:rsidP="00641A1A">
      <w:pPr>
        <w:pStyle w:val="PargrafodaLista"/>
        <w:numPr>
          <w:ilvl w:val="0"/>
          <w:numId w:val="1"/>
        </w:numPr>
        <w:rPr>
          <w:bCs/>
          <w:color w:val="0070C0"/>
          <w:sz w:val="24"/>
        </w:rPr>
      </w:pPr>
      <w:r>
        <w:rPr>
          <w:b/>
          <w:bCs/>
          <w:i/>
          <w:color w:val="0070C0"/>
          <w:sz w:val="24"/>
        </w:rPr>
        <w:t>Custos</w:t>
      </w:r>
      <w:r w:rsidR="001C38C4">
        <w:rPr>
          <w:b/>
          <w:bCs/>
          <w:i/>
          <w:color w:val="0070C0"/>
          <w:sz w:val="24"/>
        </w:rPr>
        <w:t xml:space="preserve"> da Operação </w:t>
      </w:r>
      <w:r>
        <w:rPr>
          <w:b/>
          <w:bCs/>
          <w:i/>
          <w:color w:val="0070C0"/>
          <w:sz w:val="24"/>
        </w:rPr>
        <w:t xml:space="preserve">e </w:t>
      </w:r>
      <w:r w:rsidR="00641A1A">
        <w:rPr>
          <w:b/>
          <w:bCs/>
          <w:i/>
          <w:color w:val="0070C0"/>
          <w:sz w:val="24"/>
        </w:rPr>
        <w:t xml:space="preserve">Calendarização </w:t>
      </w:r>
      <w:r w:rsidR="00641A1A" w:rsidRPr="00641A1A">
        <w:rPr>
          <w:bCs/>
          <w:color w:val="00B050"/>
          <w:sz w:val="18"/>
          <w:szCs w:val="18"/>
        </w:rPr>
        <w:t>(Breve</w:t>
      </w:r>
      <w:r w:rsidR="00713FCB" w:rsidRPr="00641A1A">
        <w:rPr>
          <w:bCs/>
          <w:color w:val="00B050"/>
          <w:sz w:val="18"/>
          <w:szCs w:val="18"/>
        </w:rPr>
        <w:t xml:space="preserve"> descrição dos itens seguintes com suporte em mapas </w:t>
      </w:r>
      <w:r w:rsidR="00E057DC" w:rsidRPr="00641A1A">
        <w:rPr>
          <w:bCs/>
          <w:color w:val="00B050"/>
          <w:sz w:val="18"/>
          <w:szCs w:val="18"/>
        </w:rPr>
        <w:t>que deverão ser anexados</w:t>
      </w:r>
      <w:r w:rsidR="00713FCB" w:rsidRPr="00641A1A">
        <w:rPr>
          <w:bCs/>
          <w:color w:val="00B050"/>
          <w:sz w:val="18"/>
          <w:szCs w:val="18"/>
        </w:rPr>
        <w:t xml:space="preserve"> </w:t>
      </w:r>
      <w:r w:rsidR="00C07A26" w:rsidRPr="00641A1A">
        <w:rPr>
          <w:bCs/>
          <w:color w:val="00B050"/>
          <w:sz w:val="18"/>
          <w:szCs w:val="18"/>
        </w:rPr>
        <w:t>à candidatura</w:t>
      </w:r>
      <w:r w:rsidR="00713FCB" w:rsidRPr="00641A1A">
        <w:rPr>
          <w:bCs/>
          <w:color w:val="00B050"/>
          <w:sz w:val="18"/>
          <w:szCs w:val="18"/>
        </w:rPr>
        <w:t>)</w:t>
      </w:r>
    </w:p>
    <w:p w:rsidR="00EF4185" w:rsidRPr="00A130B3" w:rsidRDefault="00EF4185" w:rsidP="00C07A26">
      <w:pPr>
        <w:pStyle w:val="PargrafodaLista"/>
        <w:ind w:left="786"/>
        <w:rPr>
          <w:bCs/>
          <w:color w:val="00B050"/>
          <w:sz w:val="18"/>
          <w:szCs w:val="18"/>
        </w:rPr>
      </w:pPr>
    </w:p>
    <w:p w:rsidR="00121501" w:rsidRDefault="00121501" w:rsidP="00121501">
      <w:pPr>
        <w:pStyle w:val="PargrafodaLista"/>
        <w:autoSpaceDE w:val="0"/>
        <w:autoSpaceDN w:val="0"/>
        <w:spacing w:line="360" w:lineRule="auto"/>
        <w:ind w:left="1110"/>
        <w:rPr>
          <w:i/>
          <w:color w:val="00B050"/>
          <w:sz w:val="21"/>
          <w:szCs w:val="21"/>
        </w:rPr>
      </w:pPr>
    </w:p>
    <w:p w:rsidR="00A02636" w:rsidRDefault="00A02636" w:rsidP="00006B2C">
      <w:pPr>
        <w:pStyle w:val="PargrafodaLista"/>
        <w:numPr>
          <w:ilvl w:val="1"/>
          <w:numId w:val="1"/>
        </w:numPr>
        <w:autoSpaceDE w:val="0"/>
        <w:autoSpaceDN w:val="0"/>
        <w:spacing w:line="360" w:lineRule="auto"/>
        <w:jc w:val="both"/>
        <w:rPr>
          <w:i/>
          <w:color w:val="00B050"/>
          <w:sz w:val="21"/>
          <w:szCs w:val="21"/>
        </w:rPr>
      </w:pPr>
      <w:r>
        <w:rPr>
          <w:i/>
          <w:color w:val="00B050"/>
          <w:sz w:val="21"/>
          <w:szCs w:val="21"/>
        </w:rPr>
        <w:t>F</w:t>
      </w:r>
      <w:r w:rsidRPr="00A02636">
        <w:rPr>
          <w:i/>
          <w:color w:val="00B050"/>
          <w:sz w:val="21"/>
          <w:szCs w:val="21"/>
        </w:rPr>
        <w:t>undament</w:t>
      </w:r>
      <w:r>
        <w:rPr>
          <w:i/>
          <w:color w:val="00B050"/>
          <w:sz w:val="21"/>
          <w:szCs w:val="21"/>
        </w:rPr>
        <w:t>ação dos custos de investimento (ainda que seja com base em c</w:t>
      </w:r>
      <w:r w:rsidRPr="00A02636">
        <w:rPr>
          <w:i/>
          <w:color w:val="00B050"/>
          <w:sz w:val="21"/>
          <w:szCs w:val="21"/>
        </w:rPr>
        <w:t>ustos</w:t>
      </w:r>
      <w:r>
        <w:rPr>
          <w:i/>
          <w:color w:val="00B050"/>
          <w:sz w:val="21"/>
          <w:szCs w:val="21"/>
        </w:rPr>
        <w:t xml:space="preserve"> estimados);</w:t>
      </w:r>
    </w:p>
    <w:p w:rsidR="00121501" w:rsidRPr="00121501" w:rsidRDefault="00121501" w:rsidP="00006B2C">
      <w:pPr>
        <w:pStyle w:val="PargrafodaLista"/>
        <w:jc w:val="both"/>
        <w:rPr>
          <w:i/>
          <w:color w:val="00B050"/>
          <w:sz w:val="21"/>
          <w:szCs w:val="21"/>
        </w:rPr>
      </w:pPr>
    </w:p>
    <w:p w:rsidR="007A6523" w:rsidRDefault="00A02636" w:rsidP="00006B2C">
      <w:pPr>
        <w:pStyle w:val="PargrafodaLista"/>
        <w:numPr>
          <w:ilvl w:val="1"/>
          <w:numId w:val="1"/>
        </w:numPr>
        <w:autoSpaceDE w:val="0"/>
        <w:autoSpaceDN w:val="0"/>
        <w:spacing w:line="360" w:lineRule="auto"/>
        <w:jc w:val="both"/>
        <w:rPr>
          <w:i/>
          <w:color w:val="00B050"/>
          <w:sz w:val="21"/>
          <w:szCs w:val="21"/>
        </w:rPr>
      </w:pPr>
      <w:r>
        <w:rPr>
          <w:i/>
          <w:color w:val="00B050"/>
          <w:sz w:val="21"/>
          <w:szCs w:val="21"/>
        </w:rPr>
        <w:t>C</w:t>
      </w:r>
      <w:r w:rsidRPr="00A02636">
        <w:rPr>
          <w:i/>
          <w:color w:val="00B050"/>
          <w:sz w:val="21"/>
          <w:szCs w:val="21"/>
        </w:rPr>
        <w:t xml:space="preserve">alendário </w:t>
      </w:r>
      <w:r>
        <w:rPr>
          <w:i/>
          <w:color w:val="00B050"/>
          <w:sz w:val="21"/>
          <w:szCs w:val="21"/>
        </w:rPr>
        <w:t>da Operação (r</w:t>
      </w:r>
      <w:r w:rsidRPr="00A02636">
        <w:rPr>
          <w:i/>
          <w:color w:val="00B050"/>
          <w:sz w:val="21"/>
          <w:szCs w:val="21"/>
        </w:rPr>
        <w:t>ealização física e financeira</w:t>
      </w:r>
      <w:r>
        <w:rPr>
          <w:i/>
          <w:color w:val="00B050"/>
          <w:sz w:val="21"/>
          <w:szCs w:val="21"/>
        </w:rPr>
        <w:t>)</w:t>
      </w:r>
      <w:r w:rsidRPr="00A02636">
        <w:rPr>
          <w:i/>
          <w:color w:val="00B050"/>
          <w:sz w:val="21"/>
          <w:szCs w:val="21"/>
        </w:rPr>
        <w:t>;</w:t>
      </w:r>
    </w:p>
    <w:p w:rsidR="00121501" w:rsidRPr="00121501" w:rsidRDefault="00121501" w:rsidP="00006B2C">
      <w:pPr>
        <w:pStyle w:val="PargrafodaLista"/>
        <w:jc w:val="both"/>
        <w:rPr>
          <w:i/>
          <w:color w:val="00B050"/>
          <w:sz w:val="21"/>
          <w:szCs w:val="21"/>
        </w:rPr>
      </w:pPr>
    </w:p>
    <w:p w:rsidR="00935FCC" w:rsidRDefault="00231957" w:rsidP="00006B2C">
      <w:pPr>
        <w:pStyle w:val="PargrafodaLista"/>
        <w:numPr>
          <w:ilvl w:val="1"/>
          <w:numId w:val="1"/>
        </w:numPr>
        <w:autoSpaceDE w:val="0"/>
        <w:autoSpaceDN w:val="0"/>
        <w:spacing w:line="360" w:lineRule="auto"/>
        <w:jc w:val="both"/>
        <w:rPr>
          <w:i/>
          <w:color w:val="00B050"/>
          <w:sz w:val="21"/>
          <w:szCs w:val="21"/>
        </w:rPr>
      </w:pPr>
      <w:r>
        <w:rPr>
          <w:i/>
          <w:color w:val="00B050"/>
          <w:sz w:val="21"/>
          <w:szCs w:val="21"/>
        </w:rPr>
        <w:t xml:space="preserve">Fontes de </w:t>
      </w:r>
      <w:r w:rsidR="00935FCC" w:rsidRPr="00EF4185">
        <w:rPr>
          <w:i/>
          <w:color w:val="00B050"/>
          <w:sz w:val="21"/>
          <w:szCs w:val="21"/>
        </w:rPr>
        <w:t>Financiamento da operação</w:t>
      </w:r>
      <w:r w:rsidR="009018BE">
        <w:rPr>
          <w:i/>
          <w:color w:val="00B050"/>
          <w:sz w:val="21"/>
          <w:szCs w:val="21"/>
        </w:rPr>
        <w:t>;</w:t>
      </w:r>
    </w:p>
    <w:p w:rsidR="000551C2" w:rsidRPr="000551C2" w:rsidRDefault="000551C2" w:rsidP="000551C2">
      <w:pPr>
        <w:pStyle w:val="PargrafodaLista"/>
        <w:rPr>
          <w:i/>
          <w:color w:val="00B050"/>
          <w:sz w:val="21"/>
          <w:szCs w:val="21"/>
        </w:rPr>
      </w:pPr>
    </w:p>
    <w:p w:rsidR="000551C2" w:rsidRDefault="000551C2" w:rsidP="000551C2">
      <w:pPr>
        <w:pStyle w:val="PargrafodaLista"/>
        <w:numPr>
          <w:ilvl w:val="1"/>
          <w:numId w:val="1"/>
        </w:numPr>
        <w:autoSpaceDE w:val="0"/>
        <w:autoSpaceDN w:val="0"/>
        <w:spacing w:line="360" w:lineRule="auto"/>
        <w:jc w:val="both"/>
        <w:rPr>
          <w:i/>
          <w:color w:val="00B050"/>
          <w:sz w:val="21"/>
          <w:szCs w:val="21"/>
        </w:rPr>
      </w:pPr>
      <w:r w:rsidRPr="00935FCC">
        <w:rPr>
          <w:i/>
          <w:color w:val="00B050"/>
          <w:sz w:val="21"/>
          <w:szCs w:val="21"/>
        </w:rPr>
        <w:t>Nota justificativa da</w:t>
      </w:r>
      <w:r>
        <w:rPr>
          <w:color w:val="FF0000"/>
          <w:sz w:val="24"/>
        </w:rPr>
        <w:t xml:space="preserve"> </w:t>
      </w:r>
      <w:r w:rsidRPr="00EF4185">
        <w:rPr>
          <w:i/>
          <w:color w:val="00B050"/>
          <w:sz w:val="21"/>
          <w:szCs w:val="21"/>
        </w:rPr>
        <w:t>Estimativa de Receitas</w:t>
      </w:r>
      <w:r>
        <w:rPr>
          <w:i/>
          <w:color w:val="00B050"/>
          <w:sz w:val="21"/>
          <w:szCs w:val="21"/>
        </w:rPr>
        <w:t xml:space="preserve"> </w:t>
      </w:r>
      <w:r w:rsidRPr="00EF4185">
        <w:rPr>
          <w:i/>
          <w:color w:val="00B050"/>
          <w:sz w:val="21"/>
          <w:szCs w:val="21"/>
        </w:rPr>
        <w:t>(caso aplicável)</w:t>
      </w:r>
      <w:r>
        <w:rPr>
          <w:i/>
          <w:color w:val="00B050"/>
          <w:sz w:val="21"/>
          <w:szCs w:val="21"/>
        </w:rPr>
        <w:t>;</w:t>
      </w:r>
    </w:p>
    <w:p w:rsidR="00121501" w:rsidRPr="00121501" w:rsidRDefault="00121501" w:rsidP="00006B2C">
      <w:pPr>
        <w:pStyle w:val="PargrafodaLista"/>
        <w:jc w:val="both"/>
        <w:rPr>
          <w:i/>
          <w:color w:val="00B050"/>
          <w:sz w:val="21"/>
          <w:szCs w:val="21"/>
        </w:rPr>
      </w:pPr>
    </w:p>
    <w:p w:rsidR="00935FCC" w:rsidRDefault="00935FCC" w:rsidP="00006B2C">
      <w:pPr>
        <w:pStyle w:val="PargrafodaLista"/>
        <w:numPr>
          <w:ilvl w:val="1"/>
          <w:numId w:val="1"/>
        </w:numPr>
        <w:autoSpaceDE w:val="0"/>
        <w:autoSpaceDN w:val="0"/>
        <w:spacing w:line="360" w:lineRule="auto"/>
        <w:jc w:val="both"/>
        <w:rPr>
          <w:i/>
          <w:color w:val="00B050"/>
          <w:sz w:val="21"/>
          <w:szCs w:val="21"/>
        </w:rPr>
      </w:pPr>
      <w:r w:rsidRPr="00EF4185">
        <w:rPr>
          <w:i/>
          <w:color w:val="00B050"/>
          <w:sz w:val="21"/>
          <w:szCs w:val="21"/>
        </w:rPr>
        <w:t>Análise Custo-Benefício (caso aplicável)</w:t>
      </w:r>
      <w:r w:rsidR="009018BE">
        <w:rPr>
          <w:i/>
          <w:color w:val="00B050"/>
          <w:sz w:val="21"/>
          <w:szCs w:val="21"/>
        </w:rPr>
        <w:t>;</w:t>
      </w:r>
    </w:p>
    <w:p w:rsidR="00121501" w:rsidRPr="00121501" w:rsidRDefault="00121501" w:rsidP="00006B2C">
      <w:pPr>
        <w:pStyle w:val="PargrafodaLista"/>
        <w:jc w:val="both"/>
        <w:rPr>
          <w:i/>
          <w:color w:val="00B050"/>
          <w:sz w:val="21"/>
          <w:szCs w:val="21"/>
        </w:rPr>
      </w:pPr>
    </w:p>
    <w:p w:rsidR="00935FCC" w:rsidRDefault="00935FCC" w:rsidP="00006B2C">
      <w:pPr>
        <w:pStyle w:val="PargrafodaLista"/>
        <w:numPr>
          <w:ilvl w:val="1"/>
          <w:numId w:val="1"/>
        </w:numPr>
        <w:autoSpaceDE w:val="0"/>
        <w:autoSpaceDN w:val="0"/>
        <w:spacing w:line="360" w:lineRule="auto"/>
        <w:jc w:val="both"/>
        <w:rPr>
          <w:i/>
          <w:color w:val="00B050"/>
          <w:sz w:val="21"/>
          <w:szCs w:val="21"/>
        </w:rPr>
      </w:pPr>
      <w:r w:rsidRPr="00EF4185">
        <w:rPr>
          <w:i/>
          <w:color w:val="00B050"/>
          <w:sz w:val="21"/>
          <w:szCs w:val="21"/>
        </w:rPr>
        <w:t>Fase de Exploração da Operação</w:t>
      </w:r>
      <w:r w:rsidR="00231957">
        <w:rPr>
          <w:i/>
          <w:color w:val="00B050"/>
          <w:sz w:val="21"/>
          <w:szCs w:val="21"/>
        </w:rPr>
        <w:t xml:space="preserve"> (descrição do início e características da exploração)</w:t>
      </w:r>
      <w:r w:rsidR="009018BE">
        <w:rPr>
          <w:i/>
          <w:color w:val="00B050"/>
          <w:sz w:val="21"/>
          <w:szCs w:val="21"/>
        </w:rPr>
        <w:t>;</w:t>
      </w:r>
    </w:p>
    <w:p w:rsidR="00F22541" w:rsidRPr="00F22541" w:rsidRDefault="00F22541" w:rsidP="00006B2C">
      <w:pPr>
        <w:pStyle w:val="PargrafodaLista"/>
        <w:jc w:val="both"/>
        <w:rPr>
          <w:i/>
          <w:color w:val="00B050"/>
          <w:sz w:val="21"/>
          <w:szCs w:val="21"/>
        </w:rPr>
      </w:pPr>
    </w:p>
    <w:p w:rsidR="00F22541" w:rsidRPr="00A02636" w:rsidRDefault="00F22541" w:rsidP="00006B2C">
      <w:pPr>
        <w:pStyle w:val="PargrafodaLista"/>
        <w:numPr>
          <w:ilvl w:val="1"/>
          <w:numId w:val="1"/>
        </w:numPr>
        <w:autoSpaceDE w:val="0"/>
        <w:autoSpaceDN w:val="0"/>
        <w:spacing w:line="360" w:lineRule="auto"/>
        <w:jc w:val="both"/>
        <w:rPr>
          <w:i/>
          <w:color w:val="00B050"/>
          <w:sz w:val="21"/>
          <w:szCs w:val="21"/>
        </w:rPr>
      </w:pPr>
      <w:r w:rsidRPr="00F22541">
        <w:rPr>
          <w:i/>
          <w:color w:val="00B050"/>
          <w:sz w:val="21"/>
          <w:szCs w:val="21"/>
        </w:rPr>
        <w:t xml:space="preserve">Demonstração da sustentabilidade da operação após realização do investimento ou apresentação de justificação dos efeitos induzidos em áreas abrangidas pelo Programa “Madeira 14-20”, </w:t>
      </w:r>
      <w:r w:rsidR="00DE70D9">
        <w:rPr>
          <w:i/>
          <w:color w:val="00B050"/>
          <w:sz w:val="21"/>
          <w:szCs w:val="21"/>
        </w:rPr>
        <w:t>no caso de operações imateriais.</w:t>
      </w:r>
    </w:p>
    <w:p w:rsidR="006B54DB" w:rsidRDefault="006B54DB" w:rsidP="00C355B8">
      <w:pPr>
        <w:spacing w:line="360" w:lineRule="auto"/>
        <w:ind w:left="1134"/>
        <w:rPr>
          <w:i/>
          <w:color w:val="00B050"/>
          <w:sz w:val="21"/>
          <w:szCs w:val="21"/>
        </w:rPr>
      </w:pPr>
    </w:p>
    <w:p w:rsidR="00A02636" w:rsidRPr="00C14299" w:rsidRDefault="00C14299" w:rsidP="00056068">
      <w:pPr>
        <w:pStyle w:val="PargrafodaLista"/>
        <w:numPr>
          <w:ilvl w:val="0"/>
          <w:numId w:val="1"/>
        </w:numPr>
        <w:rPr>
          <w:i/>
          <w:color w:val="00B050"/>
          <w:sz w:val="21"/>
          <w:szCs w:val="21"/>
        </w:rPr>
      </w:pPr>
      <w:r>
        <w:rPr>
          <w:b/>
          <w:bCs/>
          <w:i/>
          <w:color w:val="0070C0"/>
          <w:sz w:val="24"/>
        </w:rPr>
        <w:t>Realizações e Resultados</w:t>
      </w:r>
    </w:p>
    <w:p w:rsidR="00C14299" w:rsidRPr="00056068" w:rsidRDefault="00C14299" w:rsidP="00C14299">
      <w:pPr>
        <w:pStyle w:val="PargrafodaLista"/>
        <w:ind w:left="502"/>
        <w:rPr>
          <w:i/>
          <w:color w:val="00B050"/>
          <w:sz w:val="21"/>
          <w:szCs w:val="21"/>
        </w:rPr>
      </w:pPr>
    </w:p>
    <w:p w:rsidR="00056068" w:rsidRPr="00056068" w:rsidRDefault="00056068" w:rsidP="00056068">
      <w:pPr>
        <w:pStyle w:val="PargrafodaLista"/>
        <w:ind w:left="502"/>
        <w:rPr>
          <w:i/>
          <w:color w:val="00B050"/>
          <w:sz w:val="21"/>
          <w:szCs w:val="21"/>
        </w:rPr>
      </w:pPr>
    </w:p>
    <w:p w:rsidR="00056068" w:rsidRDefault="00C14299" w:rsidP="00056068">
      <w:pPr>
        <w:pStyle w:val="PargrafodaLista"/>
        <w:numPr>
          <w:ilvl w:val="0"/>
          <w:numId w:val="1"/>
        </w:numPr>
        <w:rPr>
          <w:b/>
          <w:bCs/>
          <w:i/>
          <w:color w:val="0070C0"/>
          <w:sz w:val="24"/>
        </w:rPr>
      </w:pPr>
      <w:r>
        <w:rPr>
          <w:b/>
          <w:bCs/>
          <w:i/>
          <w:color w:val="0070C0"/>
          <w:sz w:val="24"/>
        </w:rPr>
        <w:t>Contributo para os critérios de seleção</w:t>
      </w:r>
    </w:p>
    <w:p w:rsidR="00056068" w:rsidRDefault="00056068" w:rsidP="00056068">
      <w:pPr>
        <w:rPr>
          <w:b/>
          <w:bCs/>
          <w:i/>
          <w:color w:val="0070C0"/>
          <w:sz w:val="24"/>
        </w:rPr>
      </w:pPr>
    </w:p>
    <w:p w:rsidR="00056068" w:rsidRDefault="00C14299" w:rsidP="00056068">
      <w:pPr>
        <w:pStyle w:val="PargrafodaLista"/>
        <w:numPr>
          <w:ilvl w:val="0"/>
          <w:numId w:val="1"/>
        </w:numPr>
        <w:rPr>
          <w:b/>
          <w:bCs/>
          <w:i/>
          <w:color w:val="0070C0"/>
          <w:sz w:val="24"/>
        </w:rPr>
      </w:pPr>
      <w:r>
        <w:rPr>
          <w:b/>
          <w:bCs/>
          <w:i/>
          <w:color w:val="0070C0"/>
          <w:sz w:val="24"/>
        </w:rPr>
        <w:t>Plano de Comunicação</w:t>
      </w:r>
    </w:p>
    <w:p w:rsidR="00056068" w:rsidRDefault="00056068" w:rsidP="00056068">
      <w:pPr>
        <w:rPr>
          <w:b/>
          <w:bCs/>
          <w:i/>
          <w:color w:val="0070C0"/>
          <w:sz w:val="24"/>
        </w:rPr>
      </w:pPr>
    </w:p>
    <w:p w:rsidR="00056068" w:rsidRPr="00C14299" w:rsidRDefault="00C14299" w:rsidP="00056068">
      <w:pPr>
        <w:pStyle w:val="PargrafodaLista"/>
        <w:numPr>
          <w:ilvl w:val="0"/>
          <w:numId w:val="1"/>
        </w:numPr>
        <w:rPr>
          <w:i/>
          <w:color w:val="00B050"/>
          <w:sz w:val="21"/>
          <w:szCs w:val="21"/>
        </w:rPr>
      </w:pPr>
      <w:r w:rsidRPr="00C14299">
        <w:rPr>
          <w:b/>
          <w:bCs/>
          <w:i/>
          <w:color w:val="0070C0"/>
          <w:sz w:val="24"/>
        </w:rPr>
        <w:t>Conformidade da operação com os princípios gerais e políticas da União.</w:t>
      </w:r>
    </w:p>
    <w:p w:rsidR="00056068" w:rsidRPr="00056068" w:rsidRDefault="00056068" w:rsidP="00056068">
      <w:pPr>
        <w:rPr>
          <w:i/>
          <w:color w:val="00B050"/>
          <w:sz w:val="21"/>
          <w:szCs w:val="21"/>
        </w:rPr>
      </w:pPr>
    </w:p>
    <w:p w:rsidR="00056068" w:rsidRPr="00056068" w:rsidRDefault="00056068" w:rsidP="00056068">
      <w:pPr>
        <w:rPr>
          <w:i/>
          <w:color w:val="00B050"/>
          <w:sz w:val="21"/>
          <w:szCs w:val="21"/>
        </w:rPr>
      </w:pPr>
    </w:p>
    <w:sectPr w:rsidR="00056068" w:rsidRPr="0005606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31B" w:rsidRDefault="00BD431B" w:rsidP="00386A80">
      <w:pPr>
        <w:spacing w:after="0" w:line="240" w:lineRule="auto"/>
      </w:pPr>
      <w:r>
        <w:separator/>
      </w:r>
    </w:p>
  </w:endnote>
  <w:endnote w:type="continuationSeparator" w:id="0">
    <w:p w:rsidR="00BD431B" w:rsidRDefault="00BD431B" w:rsidP="00386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7290767"/>
      <w:docPartObj>
        <w:docPartGallery w:val="Page Numbers (Bottom of Page)"/>
        <w:docPartUnique/>
      </w:docPartObj>
    </w:sdtPr>
    <w:sdtEndPr/>
    <w:sdtContent>
      <w:p w:rsidR="00644767" w:rsidRDefault="0064476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DF8">
          <w:rPr>
            <w:noProof/>
          </w:rPr>
          <w:t>2</w:t>
        </w:r>
        <w:r>
          <w:fldChar w:fldCharType="end"/>
        </w:r>
      </w:p>
    </w:sdtContent>
  </w:sdt>
  <w:p w:rsidR="00644767" w:rsidRDefault="0064476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31B" w:rsidRDefault="00BD431B" w:rsidP="00386A80">
      <w:pPr>
        <w:spacing w:after="0" w:line="240" w:lineRule="auto"/>
      </w:pPr>
      <w:r>
        <w:separator/>
      </w:r>
    </w:p>
  </w:footnote>
  <w:footnote w:type="continuationSeparator" w:id="0">
    <w:p w:rsidR="00BD431B" w:rsidRDefault="00BD431B" w:rsidP="00386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767" w:rsidRDefault="00644767">
    <w:pPr>
      <w:pStyle w:val="Cabealho"/>
    </w:pPr>
    <w:r>
      <w:rPr>
        <w:rFonts w:ascii="Times New Roman" w:hAnsi="Times New Roman" w:cs="Times New Roman"/>
        <w:noProof/>
        <w:sz w:val="24"/>
        <w:szCs w:val="24"/>
        <w:lang w:eastAsia="pt-PT"/>
      </w:rPr>
      <w:drawing>
        <wp:anchor distT="0" distB="0" distL="114300" distR="114300" simplePos="0" relativeHeight="251661312" behindDoc="0" locked="0" layoutInCell="1" allowOverlap="1" wp14:anchorId="720D4EBC" wp14:editId="039275C4">
          <wp:simplePos x="0" y="0"/>
          <wp:positionH relativeFrom="column">
            <wp:posOffset>4196715</wp:posOffset>
          </wp:positionH>
          <wp:positionV relativeFrom="paragraph">
            <wp:posOffset>-29845</wp:posOffset>
          </wp:positionV>
          <wp:extent cx="1184910" cy="295275"/>
          <wp:effectExtent l="0" t="0" r="0" b="952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pt-PT"/>
      </w:rPr>
      <w:drawing>
        <wp:anchor distT="0" distB="0" distL="114300" distR="114300" simplePos="0" relativeHeight="251658240" behindDoc="0" locked="0" layoutInCell="1" allowOverlap="1" wp14:anchorId="7B9A9521" wp14:editId="7458143D">
          <wp:simplePos x="0" y="0"/>
          <wp:positionH relativeFrom="column">
            <wp:posOffset>-80010</wp:posOffset>
          </wp:positionH>
          <wp:positionV relativeFrom="paragraph">
            <wp:posOffset>64770</wp:posOffset>
          </wp:positionV>
          <wp:extent cx="1171575" cy="266700"/>
          <wp:effectExtent l="0" t="0" r="9525" b="0"/>
          <wp:wrapNone/>
          <wp:docPr id="4" name="Imagem 4" descr="Logo_Madeira_1420_c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3" descr="Logo_Madeira_1420_cores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03" t="29414" r="11366" b="30022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  <w:p w:rsidR="00644767" w:rsidRDefault="0064476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F6316"/>
    <w:multiLevelType w:val="hybridMultilevel"/>
    <w:tmpl w:val="1FEAA446"/>
    <w:lvl w:ilvl="0" w:tplc="DF16CD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F6F68"/>
    <w:multiLevelType w:val="hybridMultilevel"/>
    <w:tmpl w:val="5126B688"/>
    <w:lvl w:ilvl="0" w:tplc="DC42761E">
      <w:start w:val="1"/>
      <w:numFmt w:val="bullet"/>
      <w:lvlText w:val="­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3F5D6E"/>
    <w:multiLevelType w:val="multilevel"/>
    <w:tmpl w:val="2D5EF7B2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/>
        <w:color w:val="0070C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3" w15:restartNumberingAfterBreak="0">
    <w:nsid w:val="7A596DF0"/>
    <w:multiLevelType w:val="hybridMultilevel"/>
    <w:tmpl w:val="2BBC5774"/>
    <w:lvl w:ilvl="0" w:tplc="0816001B">
      <w:start w:val="1"/>
      <w:numFmt w:val="lowerRoman"/>
      <w:lvlText w:val="%1."/>
      <w:lvlJc w:val="right"/>
      <w:pPr>
        <w:ind w:left="1068" w:hanging="360"/>
      </w:pPr>
      <w:rPr>
        <w:rFonts w:hint="default"/>
        <w:color w:val="auto"/>
      </w:rPr>
    </w:lvl>
    <w:lvl w:ilvl="1" w:tplc="08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66D"/>
    <w:rsid w:val="00006B2C"/>
    <w:rsid w:val="00010838"/>
    <w:rsid w:val="0002418F"/>
    <w:rsid w:val="000551C2"/>
    <w:rsid w:val="00056068"/>
    <w:rsid w:val="00082383"/>
    <w:rsid w:val="0008760B"/>
    <w:rsid w:val="00087A81"/>
    <w:rsid w:val="000A10F4"/>
    <w:rsid w:val="000B7A94"/>
    <w:rsid w:val="00100A7D"/>
    <w:rsid w:val="00121501"/>
    <w:rsid w:val="001626E1"/>
    <w:rsid w:val="0019236B"/>
    <w:rsid w:val="001C38C4"/>
    <w:rsid w:val="00200D35"/>
    <w:rsid w:val="00203993"/>
    <w:rsid w:val="00231957"/>
    <w:rsid w:val="002545C5"/>
    <w:rsid w:val="002B708C"/>
    <w:rsid w:val="00352EB3"/>
    <w:rsid w:val="00386234"/>
    <w:rsid w:val="00386A80"/>
    <w:rsid w:val="003D38AA"/>
    <w:rsid w:val="00436199"/>
    <w:rsid w:val="00436DF8"/>
    <w:rsid w:val="00466175"/>
    <w:rsid w:val="0058059D"/>
    <w:rsid w:val="00637949"/>
    <w:rsid w:val="00641A1A"/>
    <w:rsid w:val="00644767"/>
    <w:rsid w:val="006B0121"/>
    <w:rsid w:val="006B54DB"/>
    <w:rsid w:val="006E38E2"/>
    <w:rsid w:val="006F31A6"/>
    <w:rsid w:val="00713FCB"/>
    <w:rsid w:val="00723D10"/>
    <w:rsid w:val="007A6523"/>
    <w:rsid w:val="007D1F04"/>
    <w:rsid w:val="008638DB"/>
    <w:rsid w:val="008709FA"/>
    <w:rsid w:val="008A3A32"/>
    <w:rsid w:val="008B454F"/>
    <w:rsid w:val="009018BE"/>
    <w:rsid w:val="00935FCC"/>
    <w:rsid w:val="009B366D"/>
    <w:rsid w:val="00A02636"/>
    <w:rsid w:val="00A130B3"/>
    <w:rsid w:val="00A435FF"/>
    <w:rsid w:val="00A83AA7"/>
    <w:rsid w:val="00AB7A7A"/>
    <w:rsid w:val="00B44F13"/>
    <w:rsid w:val="00B5351A"/>
    <w:rsid w:val="00B7225F"/>
    <w:rsid w:val="00BB7368"/>
    <w:rsid w:val="00BD1DB4"/>
    <w:rsid w:val="00BD431B"/>
    <w:rsid w:val="00BD6D4F"/>
    <w:rsid w:val="00BE3FF4"/>
    <w:rsid w:val="00C07A26"/>
    <w:rsid w:val="00C14299"/>
    <w:rsid w:val="00C24DB6"/>
    <w:rsid w:val="00C355B8"/>
    <w:rsid w:val="00DC4194"/>
    <w:rsid w:val="00DE70D9"/>
    <w:rsid w:val="00E057DC"/>
    <w:rsid w:val="00E36933"/>
    <w:rsid w:val="00E65878"/>
    <w:rsid w:val="00EF4185"/>
    <w:rsid w:val="00F22541"/>
    <w:rsid w:val="00F40F9F"/>
    <w:rsid w:val="00F66D7F"/>
    <w:rsid w:val="00FA6610"/>
    <w:rsid w:val="00FE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733D2F"/>
  <w15:docId w15:val="{220033B7-A1C8-4DB2-8051-F63C28F1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45C5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F40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40F9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386A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86A80"/>
  </w:style>
  <w:style w:type="paragraph" w:styleId="Rodap">
    <w:name w:val="footer"/>
    <w:basedOn w:val="Normal"/>
    <w:link w:val="RodapCarter"/>
    <w:uiPriority w:val="99"/>
    <w:unhideWhenUsed/>
    <w:rsid w:val="00386A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86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2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5F907-A85E-4FB5-A363-81EB936FE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IDR-Madeira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Pestana</dc:creator>
  <cp:lastModifiedBy>Irene Pestana</cp:lastModifiedBy>
  <cp:revision>3</cp:revision>
  <cp:lastPrinted>2014-10-08T13:10:00Z</cp:lastPrinted>
  <dcterms:created xsi:type="dcterms:W3CDTF">2018-01-22T13:03:00Z</dcterms:created>
  <dcterms:modified xsi:type="dcterms:W3CDTF">2019-06-18T08:56:00Z</dcterms:modified>
</cp:coreProperties>
</file>